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0820E6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</w:t>
                  </w:r>
                  <w:r w:rsidR="00A71DAC">
                    <w:rPr>
                      <w:b/>
                      <w:sz w:val="3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D81245"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B16F0E" w:rsidRDefault="00B16F0E" w:rsidP="00B16F0E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  <w:p w:rsidR="00D81245" w:rsidRPr="003F2CD4" w:rsidRDefault="007F78C5" w:rsidP="00A65931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Акционерное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бщество</w:t>
                  </w:r>
                </w:p>
                <w:p w:rsidR="00D81245" w:rsidRPr="003F2CD4" w:rsidRDefault="00D81245" w:rsidP="00A65931">
                  <w:pPr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A659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A65931">
                  <w:pPr>
                    <w:pStyle w:val="a7"/>
                    <w:spacing w:after="0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B16F0E" w:rsidRDefault="00474875" w:rsidP="00B16F0E">
            <w:pPr>
              <w:pStyle w:val="a7"/>
              <w:ind w:left="2250"/>
              <w:jc w:val="right"/>
              <w:rPr>
                <w:b/>
                <w:sz w:val="24"/>
                <w:szCs w:val="24"/>
              </w:rPr>
            </w:pPr>
            <w:proofErr w:type="gramStart"/>
            <w:r w:rsidRPr="00B16F0E">
              <w:rPr>
                <w:b/>
                <w:sz w:val="24"/>
                <w:szCs w:val="24"/>
              </w:rPr>
              <w:t>Утвержден</w:t>
            </w:r>
            <w:proofErr w:type="gramEnd"/>
            <w:r w:rsidR="00452206" w:rsidRPr="00B16F0E">
              <w:rPr>
                <w:b/>
                <w:sz w:val="24"/>
                <w:szCs w:val="24"/>
              </w:rPr>
              <w:t xml:space="preserve"> </w:t>
            </w:r>
            <w:r w:rsidRPr="00B16F0E">
              <w:rPr>
                <w:b/>
                <w:sz w:val="24"/>
                <w:szCs w:val="24"/>
              </w:rPr>
              <w:t xml:space="preserve"> Приказом №</w:t>
            </w:r>
            <w:bookmarkStart w:id="0" w:name="_GoBack"/>
            <w:bookmarkEnd w:id="0"/>
            <w:r w:rsidRPr="00B16F0E">
              <w:rPr>
                <w:b/>
                <w:sz w:val="24"/>
                <w:szCs w:val="24"/>
              </w:rPr>
              <w:t xml:space="preserve"> </w:t>
            </w:r>
            <w:r w:rsidR="00B16F0E" w:rsidRPr="00B16F0E">
              <w:rPr>
                <w:b/>
                <w:sz w:val="24"/>
                <w:szCs w:val="24"/>
              </w:rPr>
              <w:t>1229 «в»</w:t>
            </w:r>
            <w:r w:rsidR="00A65931">
              <w:rPr>
                <w:b/>
                <w:sz w:val="24"/>
                <w:szCs w:val="24"/>
              </w:rPr>
              <w:t xml:space="preserve"> от </w:t>
            </w:r>
            <w:r w:rsidR="00D81245" w:rsidRPr="00B16F0E">
              <w:rPr>
                <w:b/>
                <w:sz w:val="24"/>
                <w:szCs w:val="24"/>
              </w:rPr>
              <w:t>«</w:t>
            </w:r>
            <w:r w:rsidR="00B16F0E" w:rsidRPr="00B16F0E">
              <w:rPr>
                <w:b/>
                <w:sz w:val="24"/>
                <w:szCs w:val="24"/>
              </w:rPr>
              <w:t>28</w:t>
            </w:r>
            <w:r w:rsidR="00D81245" w:rsidRPr="00B16F0E">
              <w:rPr>
                <w:b/>
                <w:sz w:val="24"/>
                <w:szCs w:val="24"/>
              </w:rPr>
              <w:t xml:space="preserve">» </w:t>
            </w:r>
            <w:r w:rsidR="00B16F0E" w:rsidRPr="00B16F0E">
              <w:rPr>
                <w:b/>
                <w:sz w:val="24"/>
                <w:szCs w:val="24"/>
              </w:rPr>
              <w:t>декабря</w:t>
            </w:r>
            <w:r w:rsidR="00D81245" w:rsidRPr="00B16F0E">
              <w:rPr>
                <w:b/>
                <w:sz w:val="24"/>
                <w:szCs w:val="24"/>
              </w:rPr>
              <w:t xml:space="preserve">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подрядными организациями </w:t>
            </w:r>
          </w:p>
          <w:p w:rsidR="00E819AE" w:rsidRPr="003F2CD4" w:rsidRDefault="00D81245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пожарной, экологической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безопасности и охраны труда</w:t>
            </w:r>
          </w:p>
          <w:p w:rsidR="00D81245" w:rsidRPr="001562CF" w:rsidRDefault="00D81245" w:rsidP="00A65931">
            <w:pPr>
              <w:pStyle w:val="1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(сторонних)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в целях </w:t>
      </w:r>
      <w:r>
        <w:rPr>
          <w:rFonts w:ascii="Times New Roman CYR" w:hAnsi="Times New Roman CYR" w:cs="Times New Roman CYR"/>
          <w:sz w:val="24"/>
          <w:szCs w:val="24"/>
        </w:rPr>
        <w:t xml:space="preserve">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Требования н</w:t>
      </w:r>
      <w:r w:rsidR="00A65931">
        <w:rPr>
          <w:rFonts w:ascii="Times New Roman CYR" w:hAnsi="Times New Roman CYR" w:cs="Times New Roman CYR"/>
          <w:sz w:val="24"/>
          <w:szCs w:val="24"/>
        </w:rPr>
        <w:t>астоящего регламента</w:t>
      </w:r>
      <w:r>
        <w:rPr>
          <w:rFonts w:ascii="Times New Roman CYR" w:hAnsi="Times New Roman CYR" w:cs="Times New Roman CYR"/>
          <w:sz w:val="24"/>
          <w:szCs w:val="24"/>
        </w:rPr>
        <w:t xml:space="preserve">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ирению, модернизации объектов, </w:t>
      </w:r>
      <w:r>
        <w:rPr>
          <w:rFonts w:ascii="Times New Roman CYR" w:hAnsi="Times New Roman CYR" w:cs="Times New Roman CYR"/>
          <w:sz w:val="24"/>
          <w:szCs w:val="24"/>
        </w:rPr>
        <w:t xml:space="preserve">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исполнения договора (контракта) и реализации пр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оектов при условии обеспечения </w:t>
      </w:r>
      <w:r>
        <w:rPr>
          <w:rFonts w:ascii="Times New Roman CYR" w:hAnsi="Times New Roman CYR" w:cs="Times New Roman CYR"/>
          <w:sz w:val="24"/>
          <w:szCs w:val="24"/>
        </w:rPr>
        <w:t xml:space="preserve">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акже на поддержание безопасных </w:t>
      </w:r>
      <w:r>
        <w:rPr>
          <w:rFonts w:ascii="Times New Roman CYR" w:hAnsi="Times New Roman CYR" w:cs="Times New Roman CYR"/>
          <w:sz w:val="24"/>
          <w:szCs w:val="24"/>
        </w:rPr>
        <w:t>условий труда на промышленной площадке (территории) и объектах ОАО «ППГХО».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</w:t>
      </w:r>
      <w:r w:rsidR="007360B7"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. В данном </w:t>
      </w:r>
      <w:proofErr w:type="gramStart"/>
      <w:r w:rsidR="00B17704">
        <w:rPr>
          <w:rFonts w:ascii="Times New Roman CYR" w:hAnsi="Times New Roman CYR" w:cs="Times New Roman CYR"/>
          <w:sz w:val="24"/>
          <w:szCs w:val="24"/>
        </w:rPr>
        <w:t>случае</w:t>
      </w:r>
      <w:proofErr w:type="gramEnd"/>
      <w:r w:rsidR="00B17704">
        <w:rPr>
          <w:rFonts w:ascii="Times New Roman CYR" w:hAnsi="Times New Roman CYR" w:cs="Times New Roman CYR"/>
          <w:sz w:val="24"/>
          <w:szCs w:val="24"/>
        </w:rPr>
        <w:t xml:space="preserve">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A65931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представить мероприятия, обеспечивающие безопасность персонала при производстве работ и определяющие ответственность сторон за выполнени</w:t>
      </w:r>
      <w:r w:rsidR="00A65931">
        <w:rPr>
          <w:rFonts w:ascii="Times New Roman CYR" w:hAnsi="Times New Roman CYR" w:cs="Times New Roman CYR"/>
          <w:sz w:val="24"/>
          <w:szCs w:val="24"/>
        </w:rPr>
        <w:t>е этих мероприятий, в том числе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B16F0E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</w:t>
      </w:r>
      <w:r w:rsidR="008C1E57">
        <w:rPr>
          <w:rFonts w:ascii="Times New Roman CYR" w:hAnsi="Times New Roman CYR" w:cs="Times New Roman CYR"/>
          <w:sz w:val="24"/>
          <w:szCs w:val="24"/>
        </w:rPr>
        <w:t>проводится службой охраны труда (специалистом по охране труда) заказчика - на строительных и монтажных пло</w:t>
      </w:r>
      <w:r w:rsidR="00A65931">
        <w:rPr>
          <w:rFonts w:ascii="Times New Roman CYR" w:hAnsi="Times New Roman CYR" w:cs="Times New Roman CYR"/>
          <w:sz w:val="24"/>
          <w:szCs w:val="24"/>
        </w:rPr>
        <w:t>щадках, на действующих объектах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месте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я работ - Ф.И.О., должность, </w:t>
      </w:r>
      <w:r>
        <w:rPr>
          <w:rFonts w:ascii="Times New Roman CYR" w:hAnsi="Times New Roman CYR" w:cs="Times New Roman CYR"/>
          <w:sz w:val="24"/>
          <w:szCs w:val="24"/>
        </w:rPr>
        <w:t>телефон;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Специалиста по  охране </w:t>
      </w:r>
      <w:r w:rsidR="008C1E57">
        <w:rPr>
          <w:rFonts w:ascii="Times New Roman CYR" w:hAnsi="Times New Roman CYR" w:cs="Times New Roman CYR"/>
          <w:sz w:val="24"/>
          <w:szCs w:val="24"/>
        </w:rPr>
        <w:t>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 w:rsidR="00A65931"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 w:rsidR="00A65931"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пронумерованы и промаркированы </w:t>
      </w:r>
      <w:r>
        <w:rPr>
          <w:rFonts w:ascii="Times New Roman CYR" w:hAnsi="Times New Roman CYR" w:cs="Times New Roman CYR"/>
          <w:sz w:val="24"/>
          <w:szCs w:val="24"/>
        </w:rPr>
        <w:t>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</w:t>
      </w:r>
      <w:r w:rsidR="00A65931">
        <w:rPr>
          <w:rFonts w:ascii="Times New Roman CYR" w:hAnsi="Times New Roman CYR" w:cs="Times New Roman CYR"/>
          <w:sz w:val="24"/>
          <w:szCs w:val="24"/>
        </w:rPr>
        <w:t>димое техническое обслуживание, проверку (поверку),</w:t>
      </w:r>
      <w:r>
        <w:rPr>
          <w:rFonts w:ascii="Times New Roman CYR" w:hAnsi="Times New Roman CYR" w:cs="Times New Roman CYR"/>
          <w:sz w:val="24"/>
          <w:szCs w:val="24"/>
        </w:rPr>
        <w:t xml:space="preserve">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й организацией. </w:t>
      </w:r>
      <w:proofErr w:type="gramStart"/>
      <w:r w:rsidR="00A65931">
        <w:rPr>
          <w:rFonts w:ascii="Times New Roman CYR" w:hAnsi="Times New Roman CYR" w:cs="Times New Roman CYR"/>
          <w:sz w:val="24"/>
          <w:szCs w:val="24"/>
        </w:rPr>
        <w:t xml:space="preserve">В случае, если </w:t>
      </w:r>
      <w:r>
        <w:rPr>
          <w:rFonts w:ascii="Times New Roman CYR" w:hAnsi="Times New Roman CYR" w:cs="Times New Roman CYR"/>
          <w:sz w:val="24"/>
          <w:szCs w:val="24"/>
        </w:rPr>
        <w:t>заказчик имеет основания полагать, что какое-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либо оборудование или установка является </w:t>
      </w:r>
      <w:r>
        <w:rPr>
          <w:rFonts w:ascii="Times New Roman CYR" w:hAnsi="Times New Roman CYR" w:cs="Times New Roman CYR"/>
          <w:sz w:val="24"/>
          <w:szCs w:val="24"/>
        </w:rPr>
        <w:t>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</w:t>
      </w:r>
      <w:r w:rsidR="00A65931">
        <w:rPr>
          <w:rFonts w:ascii="Times New Roman CYR" w:hAnsi="Times New Roman CYR" w:cs="Times New Roman CYR"/>
          <w:sz w:val="24"/>
          <w:szCs w:val="24"/>
        </w:rPr>
        <w:t>ование со строительной площадки</w:t>
      </w:r>
      <w:r>
        <w:rPr>
          <w:rFonts w:ascii="Times New Roman CYR" w:hAnsi="Times New Roman CYR" w:cs="Times New Roman CYR"/>
          <w:sz w:val="24"/>
          <w:szCs w:val="24"/>
        </w:rPr>
        <w:t xml:space="preserve"> и заменить его аналогом, отвечающим требованиям безопасности. </w:t>
      </w:r>
      <w:proofErr w:type="gramEnd"/>
    </w:p>
    <w:p w:rsidR="008C1E57" w:rsidRDefault="008C1E57" w:rsidP="00B16F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</w:t>
      </w:r>
      <w:r w:rsidR="00A65931">
        <w:rPr>
          <w:rFonts w:ascii="Times New Roman CYR" w:hAnsi="Times New Roman CYR" w:cs="Times New Roman CYR"/>
          <w:sz w:val="24"/>
          <w:szCs w:val="24"/>
        </w:rPr>
        <w:t>троительства", который является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все помещения, необходимые для нормальной деятельности его работников. Подрядчик обязан обеспечить поддержание зо</w:t>
      </w:r>
      <w:r w:rsidR="00B16F0E">
        <w:rPr>
          <w:rFonts w:ascii="Times New Roman CYR" w:hAnsi="Times New Roman CYR" w:cs="Times New Roman CYR"/>
          <w:sz w:val="24"/>
          <w:szCs w:val="24"/>
        </w:rPr>
        <w:t>ны, отведенной под помещения, в</w:t>
      </w:r>
      <w:r>
        <w:rPr>
          <w:rFonts w:ascii="Times New Roman CYR" w:hAnsi="Times New Roman CYR" w:cs="Times New Roman CYR"/>
          <w:sz w:val="24"/>
          <w:szCs w:val="24"/>
        </w:rPr>
        <w:t xml:space="preserve"> санитарно-гигиеническом, техническом и противо</w:t>
      </w:r>
      <w:r w:rsidR="00B16F0E">
        <w:rPr>
          <w:rFonts w:ascii="Times New Roman CYR" w:hAnsi="Times New Roman CYR" w:cs="Times New Roman CYR"/>
          <w:sz w:val="24"/>
          <w:szCs w:val="24"/>
        </w:rPr>
        <w:t>пожарном</w:t>
      </w:r>
      <w:r>
        <w:rPr>
          <w:rFonts w:ascii="Times New Roman CYR" w:hAnsi="Times New Roman CYR" w:cs="Times New Roman CYR"/>
          <w:sz w:val="24"/>
          <w:szCs w:val="24"/>
        </w:rPr>
        <w:t xml:space="preserve">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вправе проводить инспекционные проверки помещений подрядной (субподрядной) организации, находящихся на площадке.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случае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на территорию </w:t>
      </w:r>
      <w:r w:rsidR="008C1E57">
        <w:rPr>
          <w:rFonts w:ascii="Times New Roman CYR" w:hAnsi="Times New Roman CYR" w:cs="Times New Roman CYR"/>
          <w:sz w:val="24"/>
          <w:szCs w:val="24"/>
        </w:rPr>
        <w:t>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 приказы о назначении </w:t>
      </w:r>
      <w:r w:rsidR="008C1E57">
        <w:rPr>
          <w:rFonts w:ascii="Times New Roman CYR" w:hAnsi="Times New Roman CYR" w:cs="Times New Roman CYR"/>
          <w:sz w:val="24"/>
          <w:szCs w:val="24"/>
        </w:rPr>
        <w:t>ответственных по всем видам деятельности (за функционирован</w:t>
      </w:r>
      <w:r>
        <w:rPr>
          <w:rFonts w:ascii="Times New Roman CYR" w:hAnsi="Times New Roman CYR" w:cs="Times New Roman CYR"/>
          <w:sz w:val="24"/>
          <w:szCs w:val="24"/>
        </w:rPr>
        <w:t xml:space="preserve">ие производственного контроля, </w:t>
      </w:r>
      <w:r w:rsidR="008C1E57">
        <w:rPr>
          <w:rFonts w:ascii="Times New Roman CYR" w:hAnsi="Times New Roman CYR" w:cs="Times New Roman CYR"/>
          <w:sz w:val="24"/>
          <w:szCs w:val="24"/>
        </w:rPr>
        <w:t>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случае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игно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рирования предписания или акта, грубого нарушения </w:t>
      </w:r>
      <w:r>
        <w:rPr>
          <w:rFonts w:ascii="Times New Roman CYR" w:hAnsi="Times New Roman CYR" w:cs="Times New Roman CYR"/>
          <w:sz w:val="24"/>
          <w:szCs w:val="24"/>
        </w:rPr>
        <w:t>требований правил и норм охраны труда, промышленной, радиационной, пожарной, и экологической безопасности, что могло бы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ести или привело к несчастному </w:t>
      </w:r>
      <w:r>
        <w:rPr>
          <w:rFonts w:ascii="Times New Roman CYR" w:hAnsi="Times New Roman CYR" w:cs="Times New Roman CYR"/>
          <w:sz w:val="24"/>
          <w:szCs w:val="24"/>
        </w:rPr>
        <w:t>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пропуск и удалить с территории.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Дальнейшее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лечение указанного работника к </w:t>
      </w:r>
      <w:r>
        <w:rPr>
          <w:rFonts w:ascii="Times New Roman CYR" w:hAnsi="Times New Roman CYR" w:cs="Times New Roman CYR"/>
          <w:sz w:val="24"/>
          <w:szCs w:val="24"/>
        </w:rPr>
        <w:t>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бъекте, не допускается. </w:t>
      </w:r>
      <w:r>
        <w:rPr>
          <w:rFonts w:ascii="Times New Roman CYR" w:hAnsi="Times New Roman CYR" w:cs="Times New Roman CYR"/>
          <w:sz w:val="24"/>
          <w:szCs w:val="24"/>
        </w:rPr>
        <w:t>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Оформление «Акта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.2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анизацией требований в области </w:t>
      </w:r>
      <w:r>
        <w:rPr>
          <w:rFonts w:ascii="Times New Roman CYR" w:hAnsi="Times New Roman CYR" w:cs="Times New Roman CYR"/>
          <w:sz w:val="24"/>
          <w:szCs w:val="24"/>
        </w:rPr>
        <w:t>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которые могли повлечь или повлекли за собой аварии, инциденты, несчастные случаи на прои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зводстве, ставили под угрозу здоровье и </w:t>
      </w:r>
      <w:r>
        <w:rPr>
          <w:rFonts w:ascii="Times New Roman CYR" w:hAnsi="Times New Roman CYR" w:cs="Times New Roman CYR"/>
          <w:sz w:val="24"/>
          <w:szCs w:val="24"/>
        </w:rPr>
        <w:t>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 xml:space="preserve">.3.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любую производственную травму или вред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здоровью работникам заказчика, </w:t>
      </w:r>
      <w:r>
        <w:rPr>
          <w:rFonts w:ascii="Times New Roman CYR" w:hAnsi="Times New Roman CYR" w:cs="Times New Roman CYR"/>
          <w:sz w:val="24"/>
          <w:szCs w:val="24"/>
        </w:rPr>
        <w:t>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.4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таком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расследовать или принимать участие в расследовании любого из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происшествий, </w:t>
      </w:r>
      <w:r>
        <w:rPr>
          <w:rFonts w:ascii="Times New Roman CYR" w:hAnsi="Times New Roman CYR" w:cs="Times New Roman CYR"/>
          <w:sz w:val="24"/>
          <w:szCs w:val="24"/>
        </w:rPr>
        <w:t xml:space="preserve">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B16F0E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</w:p>
    <w:p w:rsidR="008C1E57" w:rsidRDefault="008C1E57" w:rsidP="00B16F0E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A65931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С.А.Аверьянов</w:t>
      </w:r>
      <w:proofErr w:type="spellEnd"/>
    </w:p>
    <w:p w:rsidR="00A65931" w:rsidRDefault="00A65931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А.В.Михайловский</w:t>
            </w:r>
            <w:proofErr w:type="spellEnd"/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С.Р.Финтисов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С.Л.Кимельфельд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В.В.Марковец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С.А.Торгаев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В.И.Бобошко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65931" w:rsidRDefault="00A6593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1 «Форма приказа (распоряжения) о назначении ответственных по  надзору за соблюдением требований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B16F0E" w:rsidRDefault="00B16F0E">
      <w:pPr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br w:type="page"/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lastRenderedPageBreak/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</w:t>
      </w:r>
      <w:r w:rsidR="00A65931">
        <w:rPr>
          <w:rFonts w:ascii="Times New Roman CYR" w:hAnsi="Times New Roman CYR" w:cs="Times New Roman CYR"/>
          <w:sz w:val="24"/>
          <w:szCs w:val="24"/>
        </w:rPr>
        <w:t>ными</w:t>
      </w:r>
      <w:proofErr w:type="gramEnd"/>
      <w:r w:rsidR="00A65931"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</w:t>
      </w:r>
      <w:r>
        <w:rPr>
          <w:rFonts w:ascii="Times New Roman CYR" w:hAnsi="Times New Roman CYR" w:cs="Times New Roman CYR"/>
          <w:sz w:val="24"/>
          <w:szCs w:val="24"/>
        </w:rPr>
        <w:t>за соблюдением подрядной организацией требований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B16F0E" w:rsidRDefault="00B80F73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3839845</wp:posOffset>
                </wp:positionV>
                <wp:extent cx="6886575" cy="666750"/>
                <wp:effectExtent l="9525" t="8255" r="9525" b="10795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15.1pt;margin-top:302.35pt;width:542.25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" strokecolor="white [3212]"/>
            </w:pict>
          </mc:Fallback>
        </mc:AlternateConten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ние 2 Перечень документации по обеспечению требований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раздела «Радиационная безопасность»  в программах обучения и инструктажа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B80F73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1680845</wp:posOffset>
                </wp:positionV>
                <wp:extent cx="6886575" cy="666750"/>
                <wp:effectExtent l="9525" t="5080" r="9525" b="1397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15.1pt;margin-top:132.35pt;width:542.2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" strokecolor="white [3212]"/>
            </w:pict>
          </mc:Fallback>
        </mc:AlternateConten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1680845</wp:posOffset>
                </wp:positionV>
                <wp:extent cx="6886575" cy="666750"/>
                <wp:effectExtent l="9525" t="5080" r="9525" b="1397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7.85pt;margin-top:132.35pt;width:542.2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" strokecolor="white [3212]"/>
            </w:pict>
          </mc:Fallback>
        </mc:AlternateConten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ние 3 Лист оценки соответствия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ребованиям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безопасное хранение, обращение, маркировка, утилизация остатков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</w:t>
            </w:r>
            <w:r w:rsidR="00FB690E">
              <w:rPr>
                <w:rFonts w:ascii="Times New Roman CYR" w:hAnsi="Times New Roman CYR" w:cs="Times New Roman CYR"/>
                <w:sz w:val="20"/>
                <w:szCs w:val="20"/>
              </w:rPr>
              <w:t>ость работ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организации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A65931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B80F73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4849495</wp:posOffset>
                </wp:positionV>
                <wp:extent cx="6886575" cy="666750"/>
                <wp:effectExtent l="8255" t="10795" r="10795" b="825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27.1pt;margin-top:381.85pt;width:542.2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" strokecolor="white [3212]"/>
            </w:pict>
          </mc:Fallback>
        </mc:AlternateConten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207010</wp:posOffset>
                </wp:positionV>
                <wp:extent cx="6886575" cy="666750"/>
                <wp:effectExtent l="8255" t="6985" r="10795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9.6pt;margin-top:16.3pt;width:542.2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" strokecolor="white [3212]"/>
            </w:pict>
          </mc:Fallback>
        </mc:AlternateConten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4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>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A65931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p w:rsidR="00A65931" w:rsidRDefault="00A65931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B80F73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-267970</wp:posOffset>
                </wp:positionH>
                <wp:positionV relativeFrom="paragraph">
                  <wp:posOffset>5728335</wp:posOffset>
                </wp:positionV>
                <wp:extent cx="6886575" cy="666750"/>
                <wp:effectExtent l="8255" t="13335" r="10795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21.1pt;margin-top:451.05pt;width:542.2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" strokecolor="white [3212]"/>
            </w:pict>
          </mc:Fallback>
        </mc:AlternateConten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5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B16F0E" w:rsidP="008C1E5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Акт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№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от "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"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B16F0E" w:rsidRDefault="00B80F73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2224405</wp:posOffset>
                </wp:positionV>
                <wp:extent cx="6886575" cy="666750"/>
                <wp:effectExtent l="8255" t="5080" r="10795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5.1pt;margin-top:175.15pt;width:542.2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" strokecolor="white [3212]"/>
            </w:pict>
          </mc:Fallback>
        </mc:AlternateConten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A65931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 w:rsidR="008C1E57"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 выполняет работы на объекте с </w:t>
      </w:r>
      <w:r>
        <w:rPr>
          <w:rFonts w:ascii="Times New Roman CYR" w:hAnsi="Times New Roman CYR" w:cs="Times New Roman CYR"/>
          <w:sz w:val="24"/>
          <w:szCs w:val="24"/>
        </w:rPr>
        <w:t>участием субп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одрядчиков. </w:t>
      </w:r>
      <w:proofErr w:type="gramStart"/>
      <w:r w:rsidR="00AE74D2"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 w:rsidR="00AE74D2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Работы со случайных подставок  (ящиков, бочек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строительно- монтажных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ыдачей в эксплуатацию, а также через каждые </w:t>
      </w:r>
      <w:r>
        <w:rPr>
          <w:rFonts w:ascii="Times New Roman CYR" w:hAnsi="Times New Roman CYR" w:cs="Times New Roman CYR"/>
          <w:sz w:val="24"/>
          <w:szCs w:val="24"/>
        </w:rPr>
        <w:t xml:space="preserve">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Производство земляных работ без получения разрешения на их производство, без разработ</w:t>
      </w:r>
      <w:r w:rsidR="00A65931">
        <w:rPr>
          <w:rFonts w:ascii="Times New Roman CYR" w:hAnsi="Times New Roman CYR" w:cs="Times New Roman CYR"/>
          <w:sz w:val="24"/>
          <w:szCs w:val="24"/>
        </w:rPr>
        <w:t>ки ПОР, ППР. (Нарушение п.5.1 .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Отсутствие защитных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и сигнальных ограждений вокруг вырытых </w:t>
      </w:r>
      <w:r>
        <w:rPr>
          <w:rFonts w:ascii="Times New Roman CYR" w:hAnsi="Times New Roman CYR" w:cs="Times New Roman CYR"/>
          <w:sz w:val="24"/>
          <w:szCs w:val="24"/>
        </w:rPr>
        <w:t>котлованов, канав, тран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шей; отсутствие на ограждениях </w:t>
      </w:r>
      <w:r>
        <w:rPr>
          <w:rFonts w:ascii="Times New Roman CYR" w:hAnsi="Times New Roman CYR" w:cs="Times New Roman CYR"/>
          <w:sz w:val="24"/>
          <w:szCs w:val="24"/>
        </w:rPr>
        <w:t xml:space="preserve">знаков безопасности, указателей обходов,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объездов. </w:t>
      </w:r>
      <w:proofErr w:type="gramStart"/>
      <w:r w:rsidR="00A65931"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не выполнение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Подключение сварочных кабелей к сварочному оборудованию, соединение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между собой с помощью скруток, </w:t>
      </w:r>
      <w:r>
        <w:rPr>
          <w:rFonts w:ascii="Times New Roman CYR" w:hAnsi="Times New Roman CYR" w:cs="Times New Roman CYR"/>
          <w:sz w:val="24"/>
          <w:szCs w:val="24"/>
        </w:rPr>
        <w:t xml:space="preserve">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</w:t>
      </w:r>
      <w:r w:rsidR="00A65931">
        <w:rPr>
          <w:rFonts w:ascii="Times New Roman CYR" w:hAnsi="Times New Roman CYR" w:cs="Times New Roman CYR"/>
          <w:sz w:val="24"/>
          <w:szCs w:val="24"/>
        </w:rPr>
        <w:t>ования (Нарушение: п.2.18.23.</w:t>
      </w:r>
      <w:proofErr w:type="gramEnd"/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роводник нескольких аппаратов. </w:t>
      </w:r>
      <w:proofErr w:type="gramStart"/>
      <w:r w:rsidR="00FB690E">
        <w:rPr>
          <w:rFonts w:ascii="Times New Roman CYR" w:hAnsi="Times New Roman CYR" w:cs="Times New Roman CYR"/>
          <w:sz w:val="24"/>
          <w:szCs w:val="24"/>
        </w:rPr>
        <w:t>(Нарушение: п.2.18.21.</w:t>
      </w:r>
      <w:proofErr w:type="gramEnd"/>
      <w:r w:rsidR="00FB690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FB690E">
        <w:rPr>
          <w:rFonts w:ascii="Times New Roman CYR" w:hAnsi="Times New Roman CYR" w:cs="Times New Roman CYR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</w:t>
      </w:r>
      <w:r w:rsidR="00FB690E">
        <w:rPr>
          <w:rFonts w:ascii="Times New Roman CYR" w:hAnsi="Times New Roman CYR" w:cs="Times New Roman CYR"/>
          <w:sz w:val="24"/>
          <w:szCs w:val="24"/>
        </w:rPr>
        <w:t>.2.15.18.</w:t>
      </w:r>
      <w:proofErr w:type="gramEnd"/>
      <w:r w:rsidR="00FB690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ениями). </w:t>
      </w:r>
      <w:proofErr w:type="gramStart"/>
      <w:r w:rsidR="00A65931">
        <w:rPr>
          <w:rFonts w:ascii="Times New Roman CYR" w:hAnsi="Times New Roman CYR" w:cs="Times New Roman CYR"/>
          <w:sz w:val="24"/>
          <w:szCs w:val="24"/>
        </w:rPr>
        <w:t xml:space="preserve">(Нарушение: п.9.3.2, </w:t>
      </w:r>
      <w:r>
        <w:rPr>
          <w:rFonts w:ascii="Times New Roman CYR" w:hAnsi="Times New Roman CYR" w:cs="Times New Roman CYR"/>
          <w:sz w:val="24"/>
          <w:szCs w:val="24"/>
        </w:rPr>
        <w:t>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ний, не имеющих бирок (клейм); </w:t>
      </w:r>
      <w:r>
        <w:rPr>
          <w:rFonts w:ascii="Times New Roman CYR" w:hAnsi="Times New Roman CYR" w:cs="Times New Roman CYR"/>
          <w:sz w:val="24"/>
          <w:szCs w:val="24"/>
        </w:rPr>
        <w:t>эксплуатация или нахождение в местах производства работ немарк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ированной и поврежденной тары. </w:t>
      </w:r>
      <w:proofErr w:type="gramStart"/>
      <w:r w:rsidR="00A65931"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уатации грузоподъемных кранов.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ого сигнала, анемометра </w:t>
      </w:r>
      <w:proofErr w:type="spellStart"/>
      <w:r w:rsidR="00A65931"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 w:rsidR="00A65931"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</w:t>
      </w:r>
      <w:r w:rsidR="00A65931">
        <w:rPr>
          <w:rFonts w:ascii="Times New Roman CYR" w:hAnsi="Times New Roman CYR" w:cs="Times New Roman CYR"/>
          <w:sz w:val="24"/>
          <w:szCs w:val="24"/>
        </w:rPr>
        <w:t>Нарушение: п.2.12.2 - 2.12.29.</w:t>
      </w:r>
      <w:proofErr w:type="gramEnd"/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D81245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</w:t>
      </w:r>
      <w:r w:rsidR="008C1E57"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 знаний. </w:t>
      </w:r>
      <w:proofErr w:type="gramStart"/>
      <w:r w:rsidR="00A65931">
        <w:rPr>
          <w:rFonts w:ascii="Times New Roman CYR" w:hAnsi="Times New Roman CYR" w:cs="Times New Roman CYR"/>
          <w:sz w:val="24"/>
          <w:szCs w:val="24"/>
        </w:rPr>
        <w:t xml:space="preserve">(Нарушение: п.9.4.8, 12.9.4, </w:t>
      </w:r>
      <w:r w:rsidR="008C1E57">
        <w:rPr>
          <w:rFonts w:ascii="Times New Roman CYR" w:hAnsi="Times New Roman CYR" w:cs="Times New Roman CYR"/>
          <w:sz w:val="24"/>
          <w:szCs w:val="24"/>
        </w:rPr>
        <w:t>9.4.16.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B690E" w:rsidRDefault="008C1E57" w:rsidP="002526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25263E" w:rsidRDefault="0025263E" w:rsidP="0025263E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602"/>
        <w:gridCol w:w="183"/>
        <w:gridCol w:w="176"/>
        <w:gridCol w:w="4610"/>
        <w:gridCol w:w="176"/>
        <w:gridCol w:w="142"/>
      </w:tblGrid>
      <w:tr w:rsidR="00A65931" w:rsidRPr="00A65931" w:rsidTr="00A65931">
        <w:trPr>
          <w:gridAfter w:val="2"/>
          <w:wAfter w:w="318" w:type="dxa"/>
        </w:trPr>
        <w:tc>
          <w:tcPr>
            <w:tcW w:w="4602" w:type="dxa"/>
          </w:tcPr>
          <w:p w:rsidR="00A65931" w:rsidRPr="00A65931" w:rsidRDefault="00A65931" w:rsidP="00A65931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969" w:type="dxa"/>
            <w:gridSpan w:val="3"/>
          </w:tcPr>
          <w:p w:rsidR="00A65931" w:rsidRPr="00A65931" w:rsidRDefault="00A65931" w:rsidP="00A65931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5263E" w:rsidRPr="00DB37FD" w:rsidTr="000820E6">
        <w:tc>
          <w:tcPr>
            <w:tcW w:w="4785" w:type="dxa"/>
            <w:gridSpan w:val="2"/>
          </w:tcPr>
          <w:p w:rsidR="0025263E" w:rsidRPr="0025263E" w:rsidRDefault="0025263E" w:rsidP="000820E6">
            <w:pPr>
              <w:pStyle w:val="a5"/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4"/>
          </w:tcPr>
          <w:p w:rsidR="0025263E" w:rsidRPr="0025263E" w:rsidRDefault="0025263E" w:rsidP="000820E6">
            <w:pPr>
              <w:pStyle w:val="a5"/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4106C3" w:rsidRPr="004106C3" w:rsidTr="009F1F8C">
        <w:trPr>
          <w:gridAfter w:val="1"/>
          <w:wAfter w:w="142" w:type="dxa"/>
        </w:trPr>
        <w:tc>
          <w:tcPr>
            <w:tcW w:w="4961" w:type="dxa"/>
            <w:gridSpan w:val="3"/>
          </w:tcPr>
          <w:p w:rsidR="004106C3" w:rsidRPr="004106C3" w:rsidRDefault="004106C3" w:rsidP="009F1F8C">
            <w:pPr>
              <w:pStyle w:val="a5"/>
              <w:tabs>
                <w:tab w:val="center" w:pos="2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6C3">
              <w:rPr>
                <w:rFonts w:ascii="Times New Roman" w:hAnsi="Times New Roman" w:cs="Times New Roman"/>
                <w:b/>
                <w:sz w:val="24"/>
                <w:szCs w:val="24"/>
              </w:rPr>
              <w:t>От «Подрядчика»:</w:t>
            </w:r>
            <w:r w:rsidRPr="004106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sz w:val="20"/>
              </w:rPr>
            </w:pPr>
            <w:r w:rsidRPr="004106C3">
              <w:rPr>
                <w:rFonts w:ascii="Times New Roman" w:hAnsi="Times New Roman" w:cs="Times New Roman"/>
                <w:sz w:val="20"/>
              </w:rPr>
              <w:t>Директор ООО «ССРТ»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sz w:val="20"/>
              </w:rPr>
            </w:pP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</w:rPr>
            </w:pP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106C3">
              <w:rPr>
                <w:rFonts w:ascii="Times New Roman" w:hAnsi="Times New Roman" w:cs="Times New Roman"/>
                <w:b/>
              </w:rPr>
              <w:t xml:space="preserve">____________________ / В.Т. </w:t>
            </w:r>
            <w:proofErr w:type="spellStart"/>
            <w:r w:rsidRPr="004106C3">
              <w:rPr>
                <w:rFonts w:ascii="Times New Roman" w:hAnsi="Times New Roman" w:cs="Times New Roman"/>
                <w:b/>
              </w:rPr>
              <w:t>Муллагалиев</w:t>
            </w:r>
            <w:proofErr w:type="spellEnd"/>
            <w:r w:rsidRPr="004106C3">
              <w:rPr>
                <w:rFonts w:ascii="Times New Roman" w:hAnsi="Times New Roman" w:cs="Times New Roman"/>
                <w:b/>
              </w:rPr>
              <w:t xml:space="preserve"> /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106C3">
              <w:rPr>
                <w:rFonts w:ascii="Times New Roman" w:hAnsi="Times New Roman" w:cs="Times New Roman"/>
                <w:b/>
                <w:sz w:val="16"/>
                <w:szCs w:val="16"/>
              </w:rPr>
              <w:t>М.п</w:t>
            </w:r>
            <w:proofErr w:type="spellEnd"/>
            <w:r w:rsidRPr="004106C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4786" w:type="dxa"/>
            <w:gridSpan w:val="2"/>
          </w:tcPr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6C3">
              <w:rPr>
                <w:rFonts w:ascii="Times New Roman" w:hAnsi="Times New Roman" w:cs="Times New Roman"/>
                <w:b/>
                <w:sz w:val="24"/>
                <w:szCs w:val="24"/>
              </w:rPr>
              <w:t>От «Заказчика»: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sz w:val="20"/>
              </w:rPr>
            </w:pPr>
            <w:r w:rsidRPr="004106C3">
              <w:rPr>
                <w:rFonts w:ascii="Times New Roman" w:hAnsi="Times New Roman" w:cs="Times New Roman"/>
                <w:sz w:val="20"/>
              </w:rPr>
              <w:t xml:space="preserve">Заместитель генерального директора по экономике 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sz w:val="20"/>
              </w:rPr>
            </w:pPr>
            <w:r w:rsidRPr="004106C3">
              <w:rPr>
                <w:rFonts w:ascii="Times New Roman" w:hAnsi="Times New Roman" w:cs="Times New Roman"/>
                <w:sz w:val="20"/>
              </w:rPr>
              <w:t>и финансам ОАО «ППГХО»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Cs/>
              </w:rPr>
            </w:pP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106C3">
              <w:rPr>
                <w:rFonts w:ascii="Times New Roman" w:hAnsi="Times New Roman" w:cs="Times New Roman"/>
                <w:b/>
              </w:rPr>
              <w:t>____________________ / Д.С. Теплинский /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106C3">
              <w:rPr>
                <w:rFonts w:ascii="Times New Roman" w:hAnsi="Times New Roman" w:cs="Times New Roman"/>
                <w:sz w:val="18"/>
                <w:szCs w:val="18"/>
              </w:rPr>
              <w:t>(по Доверенности № 100-25-04/ДВ-1911 от 10.01.2012 г.)</w:t>
            </w:r>
          </w:p>
          <w:p w:rsidR="004106C3" w:rsidRPr="004106C3" w:rsidRDefault="004106C3" w:rsidP="009F1F8C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106C3">
              <w:rPr>
                <w:rFonts w:ascii="Times New Roman" w:hAnsi="Times New Roman" w:cs="Times New Roman"/>
                <w:b/>
                <w:sz w:val="16"/>
                <w:szCs w:val="16"/>
              </w:rPr>
              <w:t>М.п</w:t>
            </w:r>
            <w:proofErr w:type="spellEnd"/>
            <w:r w:rsidRPr="004106C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</w:tbl>
    <w:p w:rsidR="00A65931" w:rsidRPr="004106C3" w:rsidRDefault="00B80F73" w:rsidP="00F47816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6753860</wp:posOffset>
                </wp:positionV>
                <wp:extent cx="6886575" cy="979170"/>
                <wp:effectExtent l="8255" t="10160" r="10795" b="107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979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1pt;margin-top:531.8pt;width:542.25pt;height:7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" strokecolor="white [3212]"/>
            </w:pict>
          </mc:Fallback>
        </mc:AlternateContent>
      </w:r>
    </w:p>
    <w:sectPr w:rsidR="00A65931" w:rsidRPr="004106C3" w:rsidSect="00A65931">
      <w:headerReference w:type="default" r:id="rId10"/>
      <w:footerReference w:type="default" r:id="rId11"/>
      <w:pgSz w:w="12240" w:h="15840"/>
      <w:pgMar w:top="851" w:right="680" w:bottom="993" w:left="1247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8A5" w:rsidRDefault="000348A5" w:rsidP="00631651">
      <w:pPr>
        <w:spacing w:after="0" w:line="240" w:lineRule="auto"/>
      </w:pPr>
      <w:r>
        <w:separator/>
      </w:r>
    </w:p>
  </w:endnote>
  <w:endnote w:type="continuationSeparator" w:id="0">
    <w:p w:rsidR="000348A5" w:rsidRDefault="000348A5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9D4" w:rsidRDefault="005159D4" w:rsidP="00A65931">
    <w:pPr>
      <w:spacing w:after="0" w:line="240" w:lineRule="auto"/>
      <w:rPr>
        <w:rFonts w:ascii="Times New Roman" w:hAnsi="Times New Roman" w:cs="Times New Roman"/>
        <w:b/>
      </w:rPr>
    </w:pPr>
  </w:p>
  <w:p w:rsidR="005159D4" w:rsidRPr="00A65931" w:rsidRDefault="005159D4" w:rsidP="00A65931">
    <w:pPr>
      <w:spacing w:after="0" w:line="240" w:lineRule="auto"/>
      <w:rPr>
        <w:rFonts w:ascii="Times New Roman" w:hAnsi="Times New Roman" w:cs="Times New Roman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8A5" w:rsidRDefault="000348A5" w:rsidP="00631651">
      <w:pPr>
        <w:spacing w:after="0" w:line="240" w:lineRule="auto"/>
      </w:pPr>
      <w:r>
        <w:separator/>
      </w:r>
    </w:p>
  </w:footnote>
  <w:footnote w:type="continuationSeparator" w:id="0">
    <w:p w:rsidR="000348A5" w:rsidRDefault="000348A5" w:rsidP="0063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9D4" w:rsidRPr="00B56664" w:rsidRDefault="005159D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B56664">
      <w:rPr>
        <w:rFonts w:ascii="Times New Roman" w:hAnsi="Times New Roman" w:cs="Times New Roman"/>
        <w:bCs/>
        <w:spacing w:val="20"/>
        <w:sz w:val="20"/>
        <w:szCs w:val="20"/>
      </w:rPr>
      <w:t xml:space="preserve">Приложение № </w:t>
    </w:r>
    <w:r w:rsidR="005B6A96">
      <w:rPr>
        <w:rFonts w:ascii="Times New Roman" w:hAnsi="Times New Roman" w:cs="Times New Roman"/>
        <w:bCs/>
        <w:spacing w:val="20"/>
        <w:sz w:val="20"/>
        <w:szCs w:val="20"/>
      </w:rPr>
      <w:t>6</w:t>
    </w:r>
  </w:p>
  <w:p w:rsidR="005159D4" w:rsidRPr="005F6FC3" w:rsidRDefault="005159D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5F6FC3">
      <w:rPr>
        <w:rFonts w:ascii="Times New Roman" w:hAnsi="Times New Roman" w:cs="Times New Roman"/>
        <w:bCs/>
        <w:spacing w:val="20"/>
        <w:sz w:val="20"/>
        <w:szCs w:val="20"/>
      </w:rPr>
      <w:t xml:space="preserve">к Договору № </w:t>
    </w:r>
    <w:r w:rsidR="005B6A96">
      <w:rPr>
        <w:rFonts w:ascii="Times New Roman" w:hAnsi="Times New Roman" w:cs="Times New Roman"/>
        <w:bCs/>
        <w:spacing w:val="20"/>
        <w:sz w:val="20"/>
        <w:szCs w:val="20"/>
      </w:rPr>
      <w:t>___________________</w:t>
    </w:r>
  </w:p>
  <w:p w:rsidR="005159D4" w:rsidRPr="005F6FC3" w:rsidRDefault="005159D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5F6FC3">
      <w:rPr>
        <w:rFonts w:ascii="Times New Roman" w:hAnsi="Times New Roman" w:cs="Times New Roman"/>
        <w:bCs/>
        <w:spacing w:val="20"/>
        <w:sz w:val="20"/>
        <w:szCs w:val="20"/>
      </w:rPr>
      <w:t xml:space="preserve">от </w:t>
    </w:r>
    <w:r w:rsidR="005B6A96">
      <w:rPr>
        <w:rFonts w:ascii="Times New Roman" w:hAnsi="Times New Roman" w:cs="Times New Roman"/>
        <w:bCs/>
        <w:spacing w:val="20"/>
        <w:sz w:val="20"/>
        <w:szCs w:val="20"/>
      </w:rPr>
      <w:t>______________2012</w:t>
    </w:r>
    <w:r w:rsidRPr="005F6FC3">
      <w:rPr>
        <w:rFonts w:ascii="Times New Roman" w:hAnsi="Times New Roman" w:cs="Times New Roman"/>
        <w:bCs/>
        <w:spacing w:val="20"/>
        <w:sz w:val="20"/>
        <w:szCs w:val="20"/>
      </w:rPr>
      <w:t xml:space="preserve"> г.</w:t>
    </w:r>
  </w:p>
  <w:p w:rsidR="005159D4" w:rsidRPr="005D5661" w:rsidRDefault="005159D4" w:rsidP="00A659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57"/>
    <w:rsid w:val="00002580"/>
    <w:rsid w:val="00006BC7"/>
    <w:rsid w:val="000348A5"/>
    <w:rsid w:val="00066A20"/>
    <w:rsid w:val="00081FEA"/>
    <w:rsid w:val="000820E6"/>
    <w:rsid w:val="00092841"/>
    <w:rsid w:val="00097CA5"/>
    <w:rsid w:val="000A00BE"/>
    <w:rsid w:val="000A2A3B"/>
    <w:rsid w:val="000B048E"/>
    <w:rsid w:val="000D0B43"/>
    <w:rsid w:val="001332CD"/>
    <w:rsid w:val="001654B9"/>
    <w:rsid w:val="0016667D"/>
    <w:rsid w:val="00180A20"/>
    <w:rsid w:val="00186E26"/>
    <w:rsid w:val="001F33DD"/>
    <w:rsid w:val="00240D9C"/>
    <w:rsid w:val="002433EA"/>
    <w:rsid w:val="002447E2"/>
    <w:rsid w:val="0025263E"/>
    <w:rsid w:val="0027496E"/>
    <w:rsid w:val="002E670C"/>
    <w:rsid w:val="002F2BA6"/>
    <w:rsid w:val="002F394A"/>
    <w:rsid w:val="00325C0F"/>
    <w:rsid w:val="00340C83"/>
    <w:rsid w:val="00345493"/>
    <w:rsid w:val="00361387"/>
    <w:rsid w:val="003A076F"/>
    <w:rsid w:val="003A7239"/>
    <w:rsid w:val="003D20FB"/>
    <w:rsid w:val="003D2807"/>
    <w:rsid w:val="003F2CD4"/>
    <w:rsid w:val="00410190"/>
    <w:rsid w:val="004106C3"/>
    <w:rsid w:val="0044666F"/>
    <w:rsid w:val="00452206"/>
    <w:rsid w:val="00474875"/>
    <w:rsid w:val="004913C1"/>
    <w:rsid w:val="004976D0"/>
    <w:rsid w:val="004B32B1"/>
    <w:rsid w:val="004B6707"/>
    <w:rsid w:val="004D5978"/>
    <w:rsid w:val="00504129"/>
    <w:rsid w:val="00513676"/>
    <w:rsid w:val="005159D4"/>
    <w:rsid w:val="00532529"/>
    <w:rsid w:val="005656A8"/>
    <w:rsid w:val="005802DF"/>
    <w:rsid w:val="005B0ABD"/>
    <w:rsid w:val="005B5F32"/>
    <w:rsid w:val="005B6A96"/>
    <w:rsid w:val="005D5661"/>
    <w:rsid w:val="005E75AA"/>
    <w:rsid w:val="005F6FC3"/>
    <w:rsid w:val="0062187F"/>
    <w:rsid w:val="00631651"/>
    <w:rsid w:val="00642588"/>
    <w:rsid w:val="00670414"/>
    <w:rsid w:val="006C40A6"/>
    <w:rsid w:val="007360B7"/>
    <w:rsid w:val="007568DA"/>
    <w:rsid w:val="007620E2"/>
    <w:rsid w:val="007871B5"/>
    <w:rsid w:val="007A336E"/>
    <w:rsid w:val="007A7049"/>
    <w:rsid w:val="007F0F6E"/>
    <w:rsid w:val="007F4119"/>
    <w:rsid w:val="007F78C5"/>
    <w:rsid w:val="0083478D"/>
    <w:rsid w:val="00850DBC"/>
    <w:rsid w:val="00856F34"/>
    <w:rsid w:val="00865524"/>
    <w:rsid w:val="00875CD7"/>
    <w:rsid w:val="00895BCB"/>
    <w:rsid w:val="008A11EC"/>
    <w:rsid w:val="008A3ADA"/>
    <w:rsid w:val="008C1E57"/>
    <w:rsid w:val="008D32F8"/>
    <w:rsid w:val="008E7151"/>
    <w:rsid w:val="008F0BD2"/>
    <w:rsid w:val="008F6B58"/>
    <w:rsid w:val="009413B0"/>
    <w:rsid w:val="009457F1"/>
    <w:rsid w:val="0095191C"/>
    <w:rsid w:val="00974F13"/>
    <w:rsid w:val="009A3B61"/>
    <w:rsid w:val="009B4DDF"/>
    <w:rsid w:val="00A2419F"/>
    <w:rsid w:val="00A32D1B"/>
    <w:rsid w:val="00A334F8"/>
    <w:rsid w:val="00A65931"/>
    <w:rsid w:val="00A71DAC"/>
    <w:rsid w:val="00A72109"/>
    <w:rsid w:val="00AD47BB"/>
    <w:rsid w:val="00AE74D2"/>
    <w:rsid w:val="00B16F0E"/>
    <w:rsid w:val="00B17704"/>
    <w:rsid w:val="00B40393"/>
    <w:rsid w:val="00B56664"/>
    <w:rsid w:val="00B74196"/>
    <w:rsid w:val="00B80F73"/>
    <w:rsid w:val="00C2090A"/>
    <w:rsid w:val="00C34522"/>
    <w:rsid w:val="00C62161"/>
    <w:rsid w:val="00C71109"/>
    <w:rsid w:val="00C80AEA"/>
    <w:rsid w:val="00C84607"/>
    <w:rsid w:val="00CC6474"/>
    <w:rsid w:val="00D041BF"/>
    <w:rsid w:val="00D33662"/>
    <w:rsid w:val="00D40689"/>
    <w:rsid w:val="00D76D24"/>
    <w:rsid w:val="00D81245"/>
    <w:rsid w:val="00D96FFA"/>
    <w:rsid w:val="00DB5CBB"/>
    <w:rsid w:val="00DC41F3"/>
    <w:rsid w:val="00E40333"/>
    <w:rsid w:val="00E46FE7"/>
    <w:rsid w:val="00E7552F"/>
    <w:rsid w:val="00E819AE"/>
    <w:rsid w:val="00EA18E2"/>
    <w:rsid w:val="00EC7352"/>
    <w:rsid w:val="00F041A3"/>
    <w:rsid w:val="00F11BA2"/>
    <w:rsid w:val="00F12484"/>
    <w:rsid w:val="00F369DB"/>
    <w:rsid w:val="00F402EB"/>
    <w:rsid w:val="00F47816"/>
    <w:rsid w:val="00F5492D"/>
    <w:rsid w:val="00F556ED"/>
    <w:rsid w:val="00F902CC"/>
    <w:rsid w:val="00FB34D4"/>
    <w:rsid w:val="00FB690E"/>
    <w:rsid w:val="00F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47A2-415C-4314-A8BA-30B7F831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9716</Words>
  <Characters>55385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Овчинникова Наталья Владимировна</cp:lastModifiedBy>
  <cp:revision>3</cp:revision>
  <cp:lastPrinted>2012-06-14T23:30:00Z</cp:lastPrinted>
  <dcterms:created xsi:type="dcterms:W3CDTF">2012-06-21T04:30:00Z</dcterms:created>
  <dcterms:modified xsi:type="dcterms:W3CDTF">2012-06-21T04:30:00Z</dcterms:modified>
</cp:coreProperties>
</file>